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ADA89" w14:textId="4204F433" w:rsidR="005B217B" w:rsidRDefault="00485B35" w:rsidP="005B217B">
      <w:pPr>
        <w:pStyle w:val="Nagwek1"/>
      </w:pPr>
      <w:r w:rsidRPr="00E52419">
        <w:rPr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24BDBE4B" wp14:editId="1F950786">
            <wp:simplePos x="0" y="0"/>
            <wp:positionH relativeFrom="margin">
              <wp:posOffset>5562600</wp:posOffset>
            </wp:positionH>
            <wp:positionV relativeFrom="margin">
              <wp:align>top</wp:align>
            </wp:positionV>
            <wp:extent cx="1073150" cy="713105"/>
            <wp:effectExtent l="0" t="0" r="0" b="0"/>
            <wp:wrapSquare wrapText="bothSides"/>
            <wp:docPr id="753614725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614725" name="Obraz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B0C" w:rsidRPr="00E52419">
        <w:rPr>
          <w:sz w:val="40"/>
          <w:szCs w:val="40"/>
        </w:rPr>
        <w:t>Ur</w:t>
      </w:r>
      <w:r w:rsidR="00E52419" w:rsidRPr="00E52419">
        <w:rPr>
          <w:sz w:val="40"/>
          <w:szCs w:val="40"/>
        </w:rPr>
        <w:t>ząd</w:t>
      </w:r>
      <w:r w:rsidR="00283B0C" w:rsidRPr="00E52419">
        <w:rPr>
          <w:sz w:val="40"/>
          <w:szCs w:val="40"/>
        </w:rPr>
        <w:t xml:space="preserve"> Statystyczn</w:t>
      </w:r>
      <w:r w:rsidR="00CC5C9F" w:rsidRPr="00E52419">
        <w:rPr>
          <w:sz w:val="40"/>
          <w:szCs w:val="40"/>
        </w:rPr>
        <w:t>y</w:t>
      </w:r>
      <w:r w:rsidR="00283B0C" w:rsidRPr="00E52419">
        <w:rPr>
          <w:sz w:val="40"/>
          <w:szCs w:val="40"/>
        </w:rPr>
        <w:t xml:space="preserve"> w Poznaniu</w:t>
      </w:r>
    </w:p>
    <w:p w14:paraId="597F7ACE" w14:textId="3FD638DF" w:rsidR="00E52419" w:rsidRDefault="005E69B0" w:rsidP="00F417A1">
      <w:pPr>
        <w:spacing w:before="480"/>
      </w:pPr>
      <w:r w:rsidRPr="005E69B0">
        <w:rPr>
          <w:noProof/>
        </w:rPr>
        <w:drawing>
          <wp:anchor distT="0" distB="0" distL="114300" distR="114300" simplePos="0" relativeHeight="251666432" behindDoc="0" locked="0" layoutInCell="1" allowOverlap="1" wp14:anchorId="7FB72D98" wp14:editId="04CD0340">
            <wp:simplePos x="0" y="0"/>
            <wp:positionH relativeFrom="page">
              <wp:align>right</wp:align>
            </wp:positionH>
            <wp:positionV relativeFrom="paragraph">
              <wp:posOffset>3381375</wp:posOffset>
            </wp:positionV>
            <wp:extent cx="1485900" cy="1485900"/>
            <wp:effectExtent l="0" t="0" r="0" b="0"/>
            <wp:wrapSquare wrapText="bothSides"/>
            <wp:docPr id="3" name="Obraz 3" descr="X:\Dostepnosc_cyfrowa\ETR500\500\54-autob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Dostepnosc_cyfrowa\ETR500\500\54-autobu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69B0">
        <w:rPr>
          <w:noProof/>
        </w:rPr>
        <w:drawing>
          <wp:anchor distT="0" distB="0" distL="114300" distR="114300" simplePos="0" relativeHeight="251667456" behindDoc="0" locked="0" layoutInCell="1" allowOverlap="1" wp14:anchorId="0BC836A5" wp14:editId="46E0FF48">
            <wp:simplePos x="0" y="0"/>
            <wp:positionH relativeFrom="column">
              <wp:posOffset>4018915</wp:posOffset>
            </wp:positionH>
            <wp:positionV relativeFrom="paragraph">
              <wp:posOffset>3371850</wp:posOffset>
            </wp:positionV>
            <wp:extent cx="1476375" cy="1476375"/>
            <wp:effectExtent l="0" t="0" r="9525" b="9525"/>
            <wp:wrapSquare wrapText="bothSides"/>
            <wp:docPr id="6" name="Obraz 6" descr="X:\Dostepnosc_cyfrowa\ETR500\500\55-tramwa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X:\Dostepnosc_cyfrowa\ETR500\500\55-tramwaj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69B0">
        <w:t xml:space="preserve"> </w:t>
      </w:r>
      <w:r w:rsidRPr="005E69B0">
        <w:rPr>
          <w:noProof/>
        </w:rPr>
        <w:drawing>
          <wp:anchor distT="0" distB="0" distL="114300" distR="114300" simplePos="0" relativeHeight="251665408" behindDoc="0" locked="0" layoutInCell="1" allowOverlap="1" wp14:anchorId="66170AF1" wp14:editId="4C173866">
            <wp:simplePos x="0" y="0"/>
            <wp:positionH relativeFrom="margin">
              <wp:posOffset>5036185</wp:posOffset>
            </wp:positionH>
            <wp:positionV relativeFrom="paragraph">
              <wp:posOffset>6981825</wp:posOffset>
            </wp:positionV>
            <wp:extent cx="1537970" cy="1485900"/>
            <wp:effectExtent l="0" t="0" r="508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69B0">
        <w:rPr>
          <w:noProof/>
        </w:rPr>
        <w:drawing>
          <wp:anchor distT="0" distB="0" distL="114300" distR="114300" simplePos="0" relativeHeight="251664384" behindDoc="0" locked="0" layoutInCell="1" allowOverlap="1" wp14:anchorId="1AFE31C0" wp14:editId="1BD2AAFC">
            <wp:simplePos x="0" y="0"/>
            <wp:positionH relativeFrom="margin">
              <wp:posOffset>4979670</wp:posOffset>
            </wp:positionH>
            <wp:positionV relativeFrom="paragraph">
              <wp:posOffset>5219700</wp:posOffset>
            </wp:positionV>
            <wp:extent cx="1651635" cy="1571625"/>
            <wp:effectExtent l="0" t="0" r="5715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2419" w:rsidRPr="005B217B">
        <w:rPr>
          <w:noProof/>
        </w:rPr>
        <w:drawing>
          <wp:anchor distT="36195" distB="107950" distL="114300" distR="114300" simplePos="0" relativeHeight="251660288" behindDoc="1" locked="0" layoutInCell="1" allowOverlap="1" wp14:anchorId="1672F96D" wp14:editId="6A84E893">
            <wp:simplePos x="0" y="0"/>
            <wp:positionH relativeFrom="column">
              <wp:posOffset>3905250</wp:posOffset>
            </wp:positionH>
            <wp:positionV relativeFrom="paragraph">
              <wp:posOffset>784860</wp:posOffset>
            </wp:positionV>
            <wp:extent cx="2914650" cy="2176780"/>
            <wp:effectExtent l="0" t="0" r="0" b="0"/>
            <wp:wrapTight wrapText="bothSides">
              <wp:wrapPolygon edited="0">
                <wp:start x="0" y="0"/>
                <wp:lineTo x="0" y="21361"/>
                <wp:lineTo x="21459" y="21361"/>
                <wp:lineTo x="21459" y="0"/>
                <wp:lineTo x="0" y="0"/>
              </wp:wrapPolygon>
            </wp:wrapTight>
            <wp:docPr id="4" name="Obraz 4" descr="Wejście do budynku z widocznym miejscem do parkowania dla pojazdu osoby niepełnosprawnej&#10;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17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F98" w:rsidRPr="005B217B">
        <w:t xml:space="preserve">Urząd Statystyczny w Poznaniu </w:t>
      </w:r>
      <w:r w:rsidR="00EA44EF" w:rsidRPr="005B217B">
        <w:t>znajduje się</w:t>
      </w:r>
      <w:r w:rsidR="005B217B">
        <w:t xml:space="preserve"> </w:t>
      </w:r>
      <w:r w:rsidR="005B217B">
        <w:br/>
      </w:r>
      <w:r w:rsidR="00EA44EF" w:rsidRPr="005B217B">
        <w:t xml:space="preserve">przy </w:t>
      </w:r>
      <w:r w:rsidR="00923B28" w:rsidRPr="005B217B">
        <w:t>ulicy Wojska Polskiego 27/29.</w:t>
      </w:r>
      <w:r w:rsidR="00E52419">
        <w:br/>
      </w:r>
      <w:r w:rsidR="00E52419">
        <w:br/>
      </w:r>
      <w:r w:rsidR="00AB1B9E">
        <w:br/>
        <w:t>P</w:t>
      </w:r>
      <w:r w:rsidR="005B217B">
        <w:t>rzy</w:t>
      </w:r>
      <w:r w:rsidR="004B564E" w:rsidRPr="005B217B">
        <w:t xml:space="preserve"> budynku</w:t>
      </w:r>
      <w:r w:rsidR="005B217B">
        <w:t xml:space="preserve"> jest</w:t>
      </w:r>
      <w:r w:rsidR="004B564E" w:rsidRPr="005B217B">
        <w:t xml:space="preserve"> miejsce do parkowania </w:t>
      </w:r>
      <w:r w:rsidR="005B217B">
        <w:br/>
      </w:r>
      <w:r w:rsidR="009966E3" w:rsidRPr="005B217B">
        <w:t xml:space="preserve">dla pojazdu </w:t>
      </w:r>
      <w:r w:rsidR="004B564E" w:rsidRPr="005B217B">
        <w:t>osoby niepełnosprawnej</w:t>
      </w:r>
      <w:r w:rsidR="009966E3" w:rsidRPr="005B217B">
        <w:t>.</w:t>
      </w:r>
      <w:r w:rsidR="005B217B">
        <w:br/>
      </w:r>
      <w:r w:rsidR="00E52419">
        <w:br/>
      </w:r>
      <w:r w:rsidR="009A08AD">
        <w:br/>
      </w:r>
      <w:r w:rsidR="00E52419">
        <w:br/>
      </w:r>
      <w:r w:rsidR="00E52419">
        <w:br/>
        <w:t>B</w:t>
      </w:r>
      <w:r w:rsidR="00CC3D4F" w:rsidRPr="005B217B">
        <w:t xml:space="preserve">udynek </w:t>
      </w:r>
      <w:r w:rsidR="005B217B">
        <w:t>znajduje się</w:t>
      </w:r>
      <w:r w:rsidR="00CC3D4F" w:rsidRPr="005B217B">
        <w:t xml:space="preserve"> w pobliżu skrzyżowan</w:t>
      </w:r>
      <w:r w:rsidR="0067353F" w:rsidRPr="005B217B">
        <w:t>ia</w:t>
      </w:r>
      <w:r w:rsidRPr="005E69B0"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B217B">
        <w:br/>
      </w:r>
      <w:r w:rsidR="0067353F" w:rsidRPr="005B217B">
        <w:t>ulic Wojska Polskiego i Woł</w:t>
      </w:r>
      <w:r w:rsidR="00CC3D4F" w:rsidRPr="005B217B">
        <w:t>yńskiej.</w:t>
      </w:r>
      <w:r w:rsidR="00E52419">
        <w:br/>
      </w:r>
      <w:r w:rsidR="009A08AD">
        <w:t xml:space="preserve">Do Urzędu dojedziesz tramwajami numer </w:t>
      </w:r>
      <w:r w:rsidR="00082EC9">
        <w:t>9 i 11</w:t>
      </w:r>
      <w:r w:rsidR="009A08AD">
        <w:br/>
        <w:t>oraz autobusami numer 160, 164 i 182.</w:t>
      </w:r>
      <w:r w:rsidR="00E52419">
        <w:br/>
      </w:r>
      <w:r w:rsidR="009A08AD">
        <w:t>Musisz wysiąść na przystanku</w:t>
      </w:r>
      <w:r w:rsidR="009A08AD">
        <w:br/>
      </w:r>
      <w:r w:rsidR="00CC3D4F" w:rsidRPr="005B217B">
        <w:rPr>
          <w:b/>
        </w:rPr>
        <w:t>Uniwersytet Przyrodniczy</w:t>
      </w:r>
      <w:r w:rsidR="00CC3D4F" w:rsidRPr="005B217B">
        <w:t>.</w:t>
      </w:r>
      <w:r w:rsidR="009A08AD">
        <w:br/>
      </w:r>
      <w:r w:rsidR="00E52419">
        <w:br/>
      </w:r>
      <w:r w:rsidR="00E52419">
        <w:br/>
      </w:r>
      <w:r w:rsidR="007D11B5" w:rsidRPr="005B217B">
        <w:rPr>
          <w:spacing w:val="-2"/>
        </w:rPr>
        <w:t xml:space="preserve">Budynek </w:t>
      </w:r>
      <w:r w:rsidR="009A08AD">
        <w:rPr>
          <w:spacing w:val="-2"/>
        </w:rPr>
        <w:t xml:space="preserve">Urzędu </w:t>
      </w:r>
      <w:r w:rsidR="007D11B5" w:rsidRPr="005B217B">
        <w:rPr>
          <w:spacing w:val="-2"/>
        </w:rPr>
        <w:t>jest przystosowany d</w:t>
      </w:r>
      <w:r w:rsidR="009A08AD">
        <w:rPr>
          <w:spacing w:val="-2"/>
        </w:rPr>
        <w:t>la</w:t>
      </w:r>
      <w:r w:rsidR="007D11B5" w:rsidRPr="005B217B">
        <w:rPr>
          <w:spacing w:val="-2"/>
        </w:rPr>
        <w:t xml:space="preserve"> osób,</w:t>
      </w:r>
      <w:r w:rsidR="009A08AD">
        <w:rPr>
          <w:spacing w:val="-2"/>
        </w:rPr>
        <w:br/>
      </w:r>
      <w:r w:rsidR="007D11B5" w:rsidRPr="005B217B">
        <w:rPr>
          <w:spacing w:val="-2"/>
        </w:rPr>
        <w:t>które mają trudności w poruszaniu się.</w:t>
      </w:r>
      <w:r>
        <w:rPr>
          <w:spacing w:val="-2"/>
        </w:rPr>
        <w:br/>
      </w:r>
      <w:r>
        <w:rPr>
          <w:spacing w:val="-2"/>
        </w:rPr>
        <w:br/>
      </w:r>
      <w:r>
        <w:rPr>
          <w:spacing w:val="-2"/>
        </w:rPr>
        <w:br/>
      </w:r>
      <w:r w:rsidR="009A08AD">
        <w:rPr>
          <w:spacing w:val="-2"/>
        </w:rPr>
        <w:br/>
      </w:r>
      <w:r w:rsidR="007D11B5" w:rsidRPr="005B217B">
        <w:t>Na parterze jest biuro</w:t>
      </w:r>
      <w:r w:rsidR="00E52419">
        <w:t>.</w:t>
      </w:r>
      <w:r w:rsidR="00E52419">
        <w:br/>
        <w:t xml:space="preserve">W biurze </w:t>
      </w:r>
      <w:r w:rsidR="007D11B5" w:rsidRPr="005B217B">
        <w:t>moż</w:t>
      </w:r>
      <w:r w:rsidR="009A08AD">
        <w:t>esz</w:t>
      </w:r>
      <w:r w:rsidR="007D11B5" w:rsidRPr="005B217B">
        <w:t xml:space="preserve"> zostawić pisma </w:t>
      </w:r>
      <w:r w:rsidR="00E52419">
        <w:br/>
      </w:r>
      <w:r w:rsidR="007D11B5" w:rsidRPr="005B217B">
        <w:t>i inne dokumenty</w:t>
      </w:r>
      <w:r w:rsidR="00196C02" w:rsidRPr="005B217B">
        <w:t>.</w:t>
      </w:r>
    </w:p>
    <w:p w14:paraId="3283712D" w14:textId="77777777" w:rsidR="00E52419" w:rsidRDefault="00E52419">
      <w:pPr>
        <w:spacing w:after="160" w:line="259" w:lineRule="auto"/>
      </w:pPr>
      <w:r>
        <w:br w:type="page"/>
      </w:r>
    </w:p>
    <w:p w14:paraId="4BC72CAE" w14:textId="274A599D" w:rsidR="00E52419" w:rsidRDefault="00220406" w:rsidP="00EA44EF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9C31CC6" wp14:editId="571945CC">
            <wp:simplePos x="0" y="0"/>
            <wp:positionH relativeFrom="margin">
              <wp:posOffset>4046220</wp:posOffset>
            </wp:positionH>
            <wp:positionV relativeFrom="margin">
              <wp:posOffset>-635</wp:posOffset>
            </wp:positionV>
            <wp:extent cx="2592705" cy="3300095"/>
            <wp:effectExtent l="0" t="0" r="0" b="0"/>
            <wp:wrapSquare wrapText="bothSides"/>
            <wp:docPr id="1596020447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020447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705" cy="330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2419">
        <w:t>U</w:t>
      </w:r>
      <w:r w:rsidR="007D11B5" w:rsidRPr="005B217B">
        <w:t xml:space="preserve">rząd </w:t>
      </w:r>
      <w:r w:rsidR="00E52419">
        <w:t xml:space="preserve">Statystyczny w Poznaniu </w:t>
      </w:r>
      <w:r w:rsidR="007D11B5" w:rsidRPr="005B217B">
        <w:t>ma</w:t>
      </w:r>
      <w:r w:rsidR="00284ADE" w:rsidRPr="005B217B">
        <w:t xml:space="preserve"> oddziały</w:t>
      </w:r>
      <w:r w:rsidR="00E52419">
        <w:t>:</w:t>
      </w:r>
    </w:p>
    <w:p w14:paraId="386BA2A5" w14:textId="2CB21180" w:rsidR="004C410A" w:rsidRPr="005B217B" w:rsidRDefault="00284ADE" w:rsidP="00EA44EF">
      <w:r w:rsidRPr="005B217B">
        <w:t xml:space="preserve">w Kaliszu, </w:t>
      </w:r>
      <w:r w:rsidR="00E52419">
        <w:br/>
        <w:t xml:space="preserve">w </w:t>
      </w:r>
      <w:r w:rsidRPr="005B217B">
        <w:t>Koni</w:t>
      </w:r>
      <w:r w:rsidR="00412E98" w:rsidRPr="005B217B">
        <w:t>nie,</w:t>
      </w:r>
      <w:r w:rsidR="00E52419">
        <w:br/>
        <w:t xml:space="preserve">w </w:t>
      </w:r>
      <w:r w:rsidR="007D1304" w:rsidRPr="005B217B">
        <w:t>Lesznie</w:t>
      </w:r>
      <w:r w:rsidR="00E52419">
        <w:t>,</w:t>
      </w:r>
      <w:r w:rsidR="00E52419">
        <w:br/>
      </w:r>
      <w:r w:rsidR="007D11B5" w:rsidRPr="005B217B">
        <w:t>i</w:t>
      </w:r>
      <w:r w:rsidR="00412E98" w:rsidRPr="005B217B">
        <w:t xml:space="preserve"> </w:t>
      </w:r>
      <w:r w:rsidR="00E52419">
        <w:t xml:space="preserve">w </w:t>
      </w:r>
      <w:r w:rsidR="00412E98" w:rsidRPr="005B217B">
        <w:t>Pile</w:t>
      </w:r>
      <w:r w:rsidR="009966E3" w:rsidRPr="005B217B">
        <w:t>.</w:t>
      </w:r>
      <w:r w:rsidR="00E52419">
        <w:br/>
      </w:r>
      <w:r w:rsidR="00E52419">
        <w:br/>
      </w:r>
      <w:r w:rsidR="00485B35">
        <w:br/>
      </w:r>
      <w:r w:rsidR="004C410A" w:rsidRPr="005B217B">
        <w:t xml:space="preserve">Informacje o </w:t>
      </w:r>
      <w:r w:rsidR="00485B35">
        <w:t>o</w:t>
      </w:r>
      <w:r w:rsidR="004C410A" w:rsidRPr="005B217B">
        <w:t xml:space="preserve">ddziałach znajdziesz w zakładce </w:t>
      </w:r>
      <w:hyperlink r:id="rId13" w:tooltip="Oddziały Urzędu Statystycznego w Poznaniu" w:history="1">
        <w:r w:rsidR="004328B5">
          <w:rPr>
            <w:rStyle w:val="Hipercze"/>
          </w:rPr>
          <w:t>Informacje adresowe</w:t>
        </w:r>
      </w:hyperlink>
      <w:r w:rsidR="00196C02" w:rsidRPr="005B217B">
        <w:t>.</w:t>
      </w:r>
      <w:r w:rsidR="00E52419">
        <w:br/>
      </w:r>
      <w:r w:rsidR="00E52419">
        <w:br/>
      </w:r>
      <w:bookmarkStart w:id="0" w:name="_GoBack"/>
      <w:bookmarkEnd w:id="0"/>
      <w:r w:rsidR="00485B35">
        <w:br/>
      </w:r>
      <w:r w:rsidR="009966E3" w:rsidRPr="005B217B">
        <w:t xml:space="preserve">W </w:t>
      </w:r>
      <w:r w:rsidR="00220406">
        <w:t>U</w:t>
      </w:r>
      <w:r w:rsidR="009966E3" w:rsidRPr="005B217B">
        <w:t>rzędzie i jego oddziałach możesz skorzystać</w:t>
      </w:r>
      <w:r w:rsidR="00485B35">
        <w:br/>
      </w:r>
      <w:r w:rsidR="009966E3" w:rsidRPr="005B217B">
        <w:t>z miejsca, gdzie uzyskasz dane statystyczne</w:t>
      </w:r>
      <w:r w:rsidR="00E52419">
        <w:t>.</w:t>
      </w:r>
      <w:r w:rsidR="00E52419">
        <w:br/>
        <w:t xml:space="preserve">Miejsce to nazywa się </w:t>
      </w:r>
      <w:r w:rsidR="009966E3" w:rsidRPr="005B217B">
        <w:t>Informatorium</w:t>
      </w:r>
      <w:r w:rsidR="00485B35">
        <w:t>.</w:t>
      </w:r>
      <w:r w:rsidR="00E52419">
        <w:br/>
        <w:t>M</w:t>
      </w:r>
      <w:r w:rsidR="004C410A" w:rsidRPr="005B217B">
        <w:t>oż</w:t>
      </w:r>
      <w:r w:rsidR="00485B35">
        <w:t>esz</w:t>
      </w:r>
      <w:r w:rsidR="004C410A" w:rsidRPr="005B217B">
        <w:t xml:space="preserve"> także wpisać firmę do rejestru zwanego REGON</w:t>
      </w:r>
      <w:r w:rsidR="00485B35">
        <w:br/>
      </w:r>
      <w:r w:rsidR="004C410A" w:rsidRPr="005B217B">
        <w:t>lub zaktualizować jej dane.</w:t>
      </w:r>
    </w:p>
    <w:sectPr w:rsidR="004C410A" w:rsidRPr="005B217B" w:rsidSect="00FC357D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94C1D"/>
    <w:multiLevelType w:val="multilevel"/>
    <w:tmpl w:val="792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3D3B9F"/>
    <w:multiLevelType w:val="multilevel"/>
    <w:tmpl w:val="066E03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866015"/>
    <w:multiLevelType w:val="hybridMultilevel"/>
    <w:tmpl w:val="A9C0992E"/>
    <w:lvl w:ilvl="0" w:tplc="22A20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F98"/>
    <w:rsid w:val="00046211"/>
    <w:rsid w:val="00082EC9"/>
    <w:rsid w:val="00094AE2"/>
    <w:rsid w:val="00095171"/>
    <w:rsid w:val="000B69F8"/>
    <w:rsid w:val="000D3B90"/>
    <w:rsid w:val="00121964"/>
    <w:rsid w:val="00143621"/>
    <w:rsid w:val="00150A24"/>
    <w:rsid w:val="00176313"/>
    <w:rsid w:val="00196C02"/>
    <w:rsid w:val="001B346C"/>
    <w:rsid w:val="001C42B4"/>
    <w:rsid w:val="001C7A84"/>
    <w:rsid w:val="00220406"/>
    <w:rsid w:val="002712B1"/>
    <w:rsid w:val="002816C7"/>
    <w:rsid w:val="00283B0C"/>
    <w:rsid w:val="00284ADE"/>
    <w:rsid w:val="002B0A4E"/>
    <w:rsid w:val="002B3F93"/>
    <w:rsid w:val="002D1A53"/>
    <w:rsid w:val="0031330F"/>
    <w:rsid w:val="003154CF"/>
    <w:rsid w:val="00336CA2"/>
    <w:rsid w:val="003A476B"/>
    <w:rsid w:val="00412E98"/>
    <w:rsid w:val="0043090C"/>
    <w:rsid w:val="004328B5"/>
    <w:rsid w:val="00485B35"/>
    <w:rsid w:val="004B564E"/>
    <w:rsid w:val="004C410A"/>
    <w:rsid w:val="004C4826"/>
    <w:rsid w:val="004F1838"/>
    <w:rsid w:val="004F6D9D"/>
    <w:rsid w:val="00594127"/>
    <w:rsid w:val="005B217B"/>
    <w:rsid w:val="005E3AD5"/>
    <w:rsid w:val="005E69B0"/>
    <w:rsid w:val="005F01BB"/>
    <w:rsid w:val="00627B29"/>
    <w:rsid w:val="00655AE7"/>
    <w:rsid w:val="0067353F"/>
    <w:rsid w:val="00701C56"/>
    <w:rsid w:val="00747F98"/>
    <w:rsid w:val="00760BC8"/>
    <w:rsid w:val="007953FB"/>
    <w:rsid w:val="007D11B5"/>
    <w:rsid w:val="007D1304"/>
    <w:rsid w:val="00856878"/>
    <w:rsid w:val="0088636D"/>
    <w:rsid w:val="008C3004"/>
    <w:rsid w:val="008D2E90"/>
    <w:rsid w:val="008E40D6"/>
    <w:rsid w:val="008F21B0"/>
    <w:rsid w:val="00923B28"/>
    <w:rsid w:val="009534FE"/>
    <w:rsid w:val="009966E3"/>
    <w:rsid w:val="009A08AD"/>
    <w:rsid w:val="009D3B39"/>
    <w:rsid w:val="009F2D7E"/>
    <w:rsid w:val="00A13FF8"/>
    <w:rsid w:val="00A36E42"/>
    <w:rsid w:val="00A50FD6"/>
    <w:rsid w:val="00A9098F"/>
    <w:rsid w:val="00A91871"/>
    <w:rsid w:val="00A9570A"/>
    <w:rsid w:val="00AB0F7C"/>
    <w:rsid w:val="00AB1B9E"/>
    <w:rsid w:val="00AC7387"/>
    <w:rsid w:val="00AE070C"/>
    <w:rsid w:val="00AE5650"/>
    <w:rsid w:val="00B60669"/>
    <w:rsid w:val="00BE0696"/>
    <w:rsid w:val="00C53B56"/>
    <w:rsid w:val="00C543D0"/>
    <w:rsid w:val="00C774F2"/>
    <w:rsid w:val="00CC3D4F"/>
    <w:rsid w:val="00CC5C9F"/>
    <w:rsid w:val="00D12B5A"/>
    <w:rsid w:val="00D20EBC"/>
    <w:rsid w:val="00D30D54"/>
    <w:rsid w:val="00D40E24"/>
    <w:rsid w:val="00D542FE"/>
    <w:rsid w:val="00DC57CB"/>
    <w:rsid w:val="00E52419"/>
    <w:rsid w:val="00E6483D"/>
    <w:rsid w:val="00EA3A65"/>
    <w:rsid w:val="00EA44EF"/>
    <w:rsid w:val="00F24AFF"/>
    <w:rsid w:val="00F26A9D"/>
    <w:rsid w:val="00F417A1"/>
    <w:rsid w:val="00FA79FE"/>
    <w:rsid w:val="00FC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70CF"/>
  <w15:chartTrackingRefBased/>
  <w15:docId w15:val="{FCC67210-F93A-4D7B-A32B-4D568D8A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3F93"/>
    <w:pPr>
      <w:spacing w:after="0" w:line="360" w:lineRule="auto"/>
    </w:pPr>
    <w:rPr>
      <w:rFonts w:ascii="Arial" w:eastAsia="Times New Roman" w:hAnsi="Arial" w:cs="Arial"/>
      <w:color w:val="222222"/>
      <w:sz w:val="28"/>
      <w:szCs w:val="28"/>
      <w:shd w:val="clear" w:color="auto" w:fill="FDFDFD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070C"/>
    <w:pPr>
      <w:keepNext/>
      <w:keepLines/>
      <w:spacing w:before="240"/>
      <w:outlineLvl w:val="0"/>
    </w:pPr>
    <w:rPr>
      <w:rFonts w:ascii="Fira Sans" w:eastAsiaTheme="majorEastAsia" w:hAnsi="Fira Sans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070C"/>
    <w:rPr>
      <w:rFonts w:ascii="Fira Sans" w:eastAsiaTheme="majorEastAsia" w:hAnsi="Fira Sans" w:cstheme="majorBidi"/>
      <w:b/>
      <w:sz w:val="32"/>
      <w:szCs w:val="32"/>
    </w:rPr>
  </w:style>
  <w:style w:type="paragraph" w:styleId="Akapitzlist">
    <w:name w:val="List Paragraph"/>
    <w:basedOn w:val="Normalny"/>
    <w:uiPriority w:val="34"/>
    <w:qFormat/>
    <w:rsid w:val="008E40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410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85B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poznan.new.stat.gov.pl/o-nas-poznan/informacje-ogolne/informacje-adresow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5F1067A7-E9EC-415A-931F-CB61C0791A8F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Statystyczny w Poznaniu - ETR</vt:lpstr>
    </vt:vector>
  </TitlesOfParts>
  <Company>Hewlett-Packard Company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Statystyczny w Poznaniu - ETR</dc:title>
  <dc:subject/>
  <dc:creator>Polińska Anna</dc:creator>
  <cp:keywords/>
  <dc:description/>
  <cp:lastModifiedBy>Krawczyk Dominik</cp:lastModifiedBy>
  <cp:revision>8</cp:revision>
  <dcterms:created xsi:type="dcterms:W3CDTF">2023-10-26T13:50:00Z</dcterms:created>
  <dcterms:modified xsi:type="dcterms:W3CDTF">2026-07-03T08:26:00Z</dcterms:modified>
</cp:coreProperties>
</file>